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9A" w:rsidRPr="00770FF0" w:rsidRDefault="002D049A" w:rsidP="002D049A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2D049A" w:rsidRPr="00832AC9" w:rsidRDefault="002D049A" w:rsidP="002D049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044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2D049A" w:rsidRPr="00B128AE" w:rsidRDefault="002D049A" w:rsidP="002D049A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993A95">
        <w:rPr>
          <w:rFonts w:asciiTheme="minorHAnsi" w:hAnsiTheme="minorHAnsi" w:cs="Tahoma"/>
          <w:sz w:val="18"/>
          <w:szCs w:val="18"/>
        </w:rPr>
        <w:t>a aquisição de cortinas e varão para as unidades de saúde do município</w:t>
      </w:r>
      <w:r w:rsidRPr="00B128AE"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 do lote disputado a empresa abaixo especificada: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3685"/>
        <w:gridCol w:w="2126"/>
        <w:gridCol w:w="1418"/>
        <w:gridCol w:w="1417"/>
      </w:tblGrid>
      <w:tr w:rsidR="002D049A" w:rsidRPr="00832AC9" w:rsidTr="002D0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9A" w:rsidRPr="00832AC9" w:rsidRDefault="002D049A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9A" w:rsidRPr="00832AC9" w:rsidRDefault="002D049A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9A" w:rsidRPr="00832AC9" w:rsidRDefault="002D049A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9A" w:rsidRPr="00832AC9" w:rsidRDefault="002D049A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9A" w:rsidRPr="00832AC9" w:rsidRDefault="002D049A" w:rsidP="00757DFA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</w:tr>
      <w:tr w:rsidR="002D049A" w:rsidRPr="00CD1ACB" w:rsidTr="002D0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9A" w:rsidRPr="00CD1ACB" w:rsidRDefault="002D049A" w:rsidP="00757DFA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9A" w:rsidRPr="004A78D6" w:rsidRDefault="002D049A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PRISCILA DA SILVEIRA MOTA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9A" w:rsidRPr="00CD1ACB" w:rsidRDefault="002D049A" w:rsidP="00757DFA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16.631.082/0001-38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9A" w:rsidRPr="00CD1ACB" w:rsidRDefault="002D049A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7.445,20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9A" w:rsidRPr="004D1BB2" w:rsidRDefault="002D049A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2D049A" w:rsidRPr="00663F3B" w:rsidRDefault="002D049A" w:rsidP="002D049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23/03/16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2D049A" w:rsidRPr="00663F3B" w:rsidRDefault="002D049A" w:rsidP="002D049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2D049A" w:rsidRPr="00663F3B" w:rsidRDefault="002D049A" w:rsidP="002D049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05/04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19/04/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2D049A" w:rsidRPr="00663F3B" w:rsidRDefault="002D049A" w:rsidP="002D049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19/04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19/04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2D049A" w:rsidRPr="00663F3B" w:rsidRDefault="002D049A" w:rsidP="002D049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05/03/16 – TCE-PR: 05/03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07/04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2D049A" w:rsidRPr="00663F3B" w:rsidRDefault="002D049A" w:rsidP="002D049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04/05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04/05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2D049A" w:rsidRPr="002C798F" w:rsidRDefault="002D049A" w:rsidP="002D049A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2D049A" w:rsidRPr="002C798F" w:rsidRDefault="002D049A" w:rsidP="002D049A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2D049A" w:rsidRPr="004E510B" w:rsidRDefault="002D049A" w:rsidP="002D049A">
      <w:pPr>
        <w:pStyle w:val="SemEspaamento"/>
        <w:jc w:val="both"/>
        <w:rPr>
          <w:sz w:val="18"/>
          <w:szCs w:val="18"/>
        </w:rPr>
      </w:pPr>
    </w:p>
    <w:p w:rsidR="002D049A" w:rsidRPr="007361FB" w:rsidRDefault="002D049A" w:rsidP="002D049A"/>
    <w:p w:rsidR="002D049A" w:rsidRDefault="002D049A" w:rsidP="002D049A">
      <w:pPr>
        <w:pStyle w:val="SemEspaamento"/>
        <w:jc w:val="both"/>
        <w:rPr>
          <w:sz w:val="18"/>
          <w:szCs w:val="18"/>
        </w:rPr>
      </w:pPr>
    </w:p>
    <w:p w:rsidR="002D049A" w:rsidRPr="004E510B" w:rsidRDefault="002D049A" w:rsidP="002D049A">
      <w:pPr>
        <w:pStyle w:val="SemEspaamento"/>
        <w:jc w:val="both"/>
        <w:rPr>
          <w:sz w:val="18"/>
          <w:szCs w:val="18"/>
        </w:rPr>
      </w:pPr>
    </w:p>
    <w:p w:rsidR="002D049A" w:rsidRPr="004E510B" w:rsidRDefault="002D049A" w:rsidP="002D049A">
      <w:pPr>
        <w:pStyle w:val="SemEspaamento"/>
        <w:jc w:val="both"/>
        <w:rPr>
          <w:sz w:val="18"/>
          <w:szCs w:val="18"/>
        </w:rPr>
      </w:pPr>
    </w:p>
    <w:p w:rsidR="002D049A" w:rsidRPr="008B4022" w:rsidRDefault="002D049A" w:rsidP="002D049A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2D049A" w:rsidRPr="00AC6EA5" w:rsidRDefault="002D049A" w:rsidP="002D049A">
      <w:pPr>
        <w:pStyle w:val="SemEspaamento"/>
        <w:jc w:val="both"/>
        <w:rPr>
          <w:sz w:val="18"/>
          <w:szCs w:val="18"/>
        </w:rPr>
      </w:pPr>
    </w:p>
    <w:p w:rsidR="002D049A" w:rsidRPr="00AC6EA5" w:rsidRDefault="002D049A" w:rsidP="002D049A">
      <w:pPr>
        <w:pStyle w:val="SemEspaamento"/>
        <w:rPr>
          <w:sz w:val="18"/>
          <w:szCs w:val="18"/>
        </w:rPr>
      </w:pPr>
    </w:p>
    <w:p w:rsidR="002D049A" w:rsidRPr="00AC6EA5" w:rsidRDefault="002D049A" w:rsidP="002D049A">
      <w:pPr>
        <w:pStyle w:val="SemEspaamento"/>
        <w:rPr>
          <w:sz w:val="18"/>
          <w:szCs w:val="18"/>
        </w:rPr>
      </w:pPr>
    </w:p>
    <w:p w:rsidR="002D049A" w:rsidRPr="00AC6EA5" w:rsidRDefault="002D049A" w:rsidP="002D049A">
      <w:pPr>
        <w:pStyle w:val="SemEspaamento"/>
        <w:rPr>
          <w:sz w:val="18"/>
          <w:szCs w:val="18"/>
        </w:rPr>
      </w:pPr>
    </w:p>
    <w:p w:rsidR="002D049A" w:rsidRPr="00AC6EA5" w:rsidRDefault="002D049A" w:rsidP="002D049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D049A" w:rsidRPr="003B2D84" w:rsidRDefault="002D049A" w:rsidP="002D049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D049A" w:rsidRPr="003B2D84" w:rsidRDefault="002D049A" w:rsidP="002D049A">
      <w:pPr>
        <w:rPr>
          <w:sz w:val="18"/>
          <w:szCs w:val="18"/>
        </w:rPr>
      </w:pPr>
    </w:p>
    <w:p w:rsidR="002D049A" w:rsidRPr="003B2D84" w:rsidRDefault="002D049A" w:rsidP="002D049A">
      <w:pPr>
        <w:rPr>
          <w:sz w:val="18"/>
          <w:szCs w:val="18"/>
        </w:rPr>
      </w:pPr>
    </w:p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2D049A" w:rsidRDefault="002D049A" w:rsidP="002D049A"/>
    <w:p w:rsidR="007B38BC" w:rsidRDefault="007B38BC"/>
    <w:sectPr w:rsidR="007B38BC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2D049A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2D049A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2D049A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2D049A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2D049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D049A"/>
    <w:rsid w:val="002D049A"/>
    <w:rsid w:val="007B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049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2D049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2D049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2D049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D049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D0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D04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2016-11-22T12:15:00Z</dcterms:created>
  <dcterms:modified xsi:type="dcterms:W3CDTF">2016-11-22T12:17:00Z</dcterms:modified>
</cp:coreProperties>
</file>